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A89BF" w14:textId="5F93464B" w:rsidR="00C835ED" w:rsidRPr="00C835ED" w:rsidRDefault="00C835ED" w:rsidP="00C835ED">
      <w:pPr>
        <w:jc w:val="center"/>
        <w:rPr>
          <w:b/>
          <w:bCs/>
        </w:rPr>
      </w:pPr>
      <w:r w:rsidRPr="00C835ED">
        <w:rPr>
          <w:b/>
          <w:bCs/>
        </w:rPr>
        <w:t xml:space="preserve">DECLARACION </w:t>
      </w:r>
      <w:r w:rsidRPr="00C835ED">
        <w:rPr>
          <w:b/>
          <w:bCs/>
        </w:rPr>
        <w:t xml:space="preserve">DE </w:t>
      </w:r>
      <w:r w:rsidRPr="00C835ED">
        <w:rPr>
          <w:b/>
          <w:bCs/>
        </w:rPr>
        <w:t>CONFLICTO DE INTERESES PROVEEDORES</w:t>
      </w:r>
    </w:p>
    <w:p w14:paraId="20D1F54B" w14:textId="77777777" w:rsidR="00C835ED" w:rsidRDefault="00C835ED"/>
    <w:p w14:paraId="513C3271" w14:textId="1E7BA132" w:rsidR="00C835ED" w:rsidRDefault="00C835ED" w:rsidP="00C835ED">
      <w:pPr>
        <w:jc w:val="both"/>
      </w:pPr>
      <w:r>
        <w:t xml:space="preserve">Los conflictos de interés son aquellas situaciones en las que un proveedor de </w:t>
      </w:r>
      <w:r w:rsidRPr="00C835ED">
        <w:rPr>
          <w:highlight w:val="yellow"/>
        </w:rPr>
        <w:t>Inmobiliaria y Constructora Luviano S.A. de C.V.</w:t>
      </w:r>
      <w:r>
        <w:t xml:space="preserve"> </w:t>
      </w:r>
      <w:r>
        <w:t xml:space="preserve"> pudiera ser influido para tomar acciones indebidas, específicamente por motivos relacionados con sus propios intereses económicos. Es responsabilidad de todos los proveedores de </w:t>
      </w:r>
      <w:r w:rsidRPr="00C835ED">
        <w:rPr>
          <w:highlight w:val="yellow"/>
        </w:rPr>
        <w:t>Inmobiliaria y Constructora Luviano S.A. de C.V.</w:t>
      </w:r>
      <w:r>
        <w:t xml:space="preserve"> </w:t>
      </w:r>
      <w:r>
        <w:t xml:space="preserve"> revelar cualquier vínculo personal que pudiera estar relacionado con la prestación de sus servicios y de este modo, gestionar apropiadamente esos conflictos existentes o potenciales. </w:t>
      </w:r>
    </w:p>
    <w:p w14:paraId="53EE1F8C" w14:textId="77777777" w:rsidR="00C835ED" w:rsidRDefault="00C835ED" w:rsidP="00C835ED">
      <w:pPr>
        <w:jc w:val="both"/>
      </w:pPr>
      <w:r>
        <w:t xml:space="preserve">Yo, </w:t>
      </w:r>
      <w:r>
        <w:t>________________________________________</w:t>
      </w:r>
      <w:r>
        <w:t xml:space="preserve"> portador de la </w:t>
      </w:r>
      <w:r>
        <w:t>Identificación oficial no. __________________________________</w:t>
      </w:r>
      <w:r>
        <w:t xml:space="preserve"> declaro que la información proporcionada en el presente documento es legítima y me hago responsable de su </w:t>
      </w:r>
      <w:r>
        <w:t>validez</w:t>
      </w:r>
      <w:r>
        <w:t xml:space="preserve"> durante el tiempo en que la empresa considere pertinente validar la misma. </w:t>
      </w:r>
    </w:p>
    <w:p w14:paraId="43A9D518" w14:textId="2A81B9CE" w:rsidR="00C835ED" w:rsidRDefault="00C835ED" w:rsidP="00C835ED">
      <w:pPr>
        <w:pStyle w:val="Prrafodelista"/>
        <w:numPr>
          <w:ilvl w:val="0"/>
          <w:numId w:val="1"/>
        </w:numPr>
        <w:jc w:val="both"/>
      </w:pPr>
      <w:r>
        <w:t>¿</w:t>
      </w:r>
      <w:r>
        <w:t xml:space="preserve">Mantienen usted o algún familiar suyo, algún tipo de relación familiar (2do grado de consanguinidad y 4to de afinidad) o mantiene alguna actividad económica en conjunto, con uno de los funcionarios o accionistas de la empresa? </w:t>
      </w:r>
    </w:p>
    <w:p w14:paraId="0E8D06EF" w14:textId="1CC9D546" w:rsidR="00C835ED" w:rsidRDefault="00C835ED" w:rsidP="00C835ED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0D054" wp14:editId="6DB9E8D4">
                <wp:simplePos x="0" y="0"/>
                <wp:positionH relativeFrom="column">
                  <wp:posOffset>1082040</wp:posOffset>
                </wp:positionH>
                <wp:positionV relativeFrom="paragraph">
                  <wp:posOffset>289560</wp:posOffset>
                </wp:positionV>
                <wp:extent cx="209550" cy="1905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147EB" id="Rectángulo 1" o:spid="_x0000_s1026" style="position:absolute;margin-left:85.2pt;margin-top:22.8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" filled="f" strokecolor="#1f3763 [1604]" strokeweight="1pt"/>
            </w:pict>
          </mc:Fallback>
        </mc:AlternateContent>
      </w:r>
    </w:p>
    <w:p w14:paraId="50331AA8" w14:textId="0CC3F2A6" w:rsidR="00C835ED" w:rsidRDefault="00C835ED" w:rsidP="00C835ED">
      <w:pPr>
        <w:tabs>
          <w:tab w:val="left" w:pos="4380"/>
        </w:tabs>
        <w:ind w:left="14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42983" wp14:editId="184CBF3F">
                <wp:simplePos x="0" y="0"/>
                <wp:positionH relativeFrom="column">
                  <wp:posOffset>3057525</wp:posOffset>
                </wp:positionH>
                <wp:positionV relativeFrom="paragraph">
                  <wp:posOffset>8890</wp:posOffset>
                </wp:positionV>
                <wp:extent cx="209550" cy="1905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31348" id="Rectángulo 2" o:spid="_x0000_s1026" style="position:absolute;margin-left:240.75pt;margin-top:.7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" filled="f" strokecolor="#1f3763 [1604]" strokeweight="1pt"/>
            </w:pict>
          </mc:Fallback>
        </mc:AlternateContent>
      </w:r>
      <w:r>
        <w:t xml:space="preserve">SI </w:t>
      </w:r>
      <w:r>
        <w:t xml:space="preserve"> </w:t>
      </w:r>
      <w:r>
        <w:tab/>
        <w:t xml:space="preserve">NO </w:t>
      </w:r>
    </w:p>
    <w:p w14:paraId="33AAA0BC" w14:textId="77777777" w:rsidR="00C835ED" w:rsidRDefault="00C835ED" w:rsidP="00C835ED">
      <w:pPr>
        <w:pStyle w:val="Prrafodelista"/>
        <w:jc w:val="both"/>
      </w:pPr>
    </w:p>
    <w:p w14:paraId="4B79388F" w14:textId="4DC1D4CC" w:rsidR="00C835ED" w:rsidRDefault="00C835ED" w:rsidP="00C835ED">
      <w:pPr>
        <w:pStyle w:val="Prrafodelista"/>
        <w:jc w:val="both"/>
      </w:pPr>
      <w:r>
        <w:t xml:space="preserve">Si su respuesta es SI, por favor detalle los nombres y la relación que mantiene. </w:t>
      </w:r>
    </w:p>
    <w:p w14:paraId="200D8275" w14:textId="08E60C88" w:rsidR="00C835ED" w:rsidRDefault="00C835ED" w:rsidP="00C835ED">
      <w:pPr>
        <w:pStyle w:val="Prrafodelista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440CA7B" w14:textId="4572B2AE" w:rsidR="00C835ED" w:rsidRDefault="00C835ED" w:rsidP="00C835ED">
      <w:pPr>
        <w:pStyle w:val="Prrafodelista"/>
        <w:jc w:val="both"/>
      </w:pPr>
    </w:p>
    <w:p w14:paraId="5C3D92DA" w14:textId="4137A6A3" w:rsidR="00C835ED" w:rsidRDefault="00C835ED" w:rsidP="00C835ED">
      <w:pPr>
        <w:pStyle w:val="Prrafodelista"/>
        <w:jc w:val="both"/>
      </w:pPr>
    </w:p>
    <w:p w14:paraId="0F009535" w14:textId="6A9557A8" w:rsidR="00C835ED" w:rsidRDefault="00C835ED" w:rsidP="00C835ED">
      <w:pPr>
        <w:pStyle w:val="Prrafodelista"/>
        <w:jc w:val="both"/>
      </w:pPr>
      <w:r>
        <w:t>Nombre: ___________________________________</w:t>
      </w:r>
    </w:p>
    <w:p w14:paraId="3137D979" w14:textId="7E0D0C4B" w:rsidR="00C835ED" w:rsidRDefault="00C835ED" w:rsidP="00C835ED">
      <w:pPr>
        <w:pStyle w:val="Prrafodelista"/>
        <w:jc w:val="both"/>
      </w:pPr>
      <w:r>
        <w:t>Firma: _____________________________________</w:t>
      </w:r>
    </w:p>
    <w:p w14:paraId="7955978A" w14:textId="559D97E0" w:rsidR="00C835ED" w:rsidRDefault="00C835ED" w:rsidP="00C835ED">
      <w:pPr>
        <w:pStyle w:val="Prrafodelista"/>
        <w:jc w:val="both"/>
      </w:pPr>
      <w:r>
        <w:t>Empresa: ___________________________________</w:t>
      </w:r>
    </w:p>
    <w:p w14:paraId="2D5F323B" w14:textId="1DB32E89" w:rsidR="00C835ED" w:rsidRDefault="00C835ED" w:rsidP="00C835ED">
      <w:pPr>
        <w:pStyle w:val="Prrafodelista"/>
        <w:jc w:val="both"/>
      </w:pPr>
      <w:r>
        <w:t>Puesto: ____________________________________</w:t>
      </w:r>
    </w:p>
    <w:p w14:paraId="6ECFDE4E" w14:textId="19D84551" w:rsidR="00C835ED" w:rsidRDefault="00C835ED" w:rsidP="00C835ED">
      <w:pPr>
        <w:pStyle w:val="Prrafodelista"/>
        <w:jc w:val="both"/>
      </w:pPr>
      <w:r>
        <w:t>Fecha: _____________________________________</w:t>
      </w:r>
    </w:p>
    <w:p w14:paraId="060AE239" w14:textId="77777777" w:rsidR="00C835ED" w:rsidRDefault="00C835ED" w:rsidP="00C835ED">
      <w:pPr>
        <w:pStyle w:val="Prrafodelista"/>
        <w:jc w:val="both"/>
      </w:pPr>
    </w:p>
    <w:sectPr w:rsidR="00C835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E3064"/>
    <w:multiLevelType w:val="hybridMultilevel"/>
    <w:tmpl w:val="751899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ED"/>
    <w:rsid w:val="00603549"/>
    <w:rsid w:val="00C8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F7E0"/>
  <w15:chartTrackingRefBased/>
  <w15:docId w15:val="{6D0B5240-8FF6-427E-B98E-D380A956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ISAI CABALLERO HERNANDEZ</dc:creator>
  <cp:keywords/>
  <dc:description/>
  <cp:lastModifiedBy/>
  <cp:revision>1</cp:revision>
  <dcterms:created xsi:type="dcterms:W3CDTF">2020-07-17T22:46:00Z</dcterms:created>
</cp:coreProperties>
</file>